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F8" w:rsidRPr="00863550" w:rsidRDefault="00DA13F8" w:rsidP="00863550">
      <w:pPr>
        <w:jc w:val="center"/>
        <w:rPr>
          <w:sz w:val="28"/>
          <w:szCs w:val="28"/>
        </w:rPr>
      </w:pPr>
      <w:r w:rsidRPr="005D4F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6pt;visibility:visible">
            <v:imagedata r:id="rId5" o:title=""/>
          </v:shape>
        </w:pict>
      </w:r>
    </w:p>
    <w:p w:rsidR="00DA13F8" w:rsidRPr="00863550" w:rsidRDefault="00DA13F8" w:rsidP="00863550">
      <w:pPr>
        <w:jc w:val="center"/>
        <w:rPr>
          <w:sz w:val="28"/>
          <w:szCs w:val="28"/>
        </w:rPr>
      </w:pPr>
    </w:p>
    <w:p w:rsidR="00DA13F8" w:rsidRPr="00863550" w:rsidRDefault="00DA13F8" w:rsidP="00863550">
      <w:pPr>
        <w:jc w:val="center"/>
        <w:rPr>
          <w:b/>
          <w:sz w:val="28"/>
          <w:szCs w:val="28"/>
        </w:rPr>
      </w:pPr>
      <w:r w:rsidRPr="00863550">
        <w:rPr>
          <w:b/>
          <w:sz w:val="28"/>
          <w:szCs w:val="28"/>
        </w:rPr>
        <w:t>У К Р А Ї Н А</w:t>
      </w:r>
    </w:p>
    <w:p w:rsidR="00DA13F8" w:rsidRPr="00863550" w:rsidRDefault="00DA13F8" w:rsidP="00863550">
      <w:pPr>
        <w:jc w:val="center"/>
        <w:rPr>
          <w:b/>
          <w:sz w:val="28"/>
          <w:szCs w:val="28"/>
        </w:rPr>
      </w:pPr>
    </w:p>
    <w:p w:rsidR="00DA13F8" w:rsidRPr="00863550" w:rsidRDefault="00DA13F8" w:rsidP="00863550">
      <w:pPr>
        <w:jc w:val="center"/>
        <w:rPr>
          <w:b/>
          <w:sz w:val="28"/>
          <w:szCs w:val="28"/>
        </w:rPr>
      </w:pPr>
      <w:r w:rsidRPr="00863550">
        <w:rPr>
          <w:b/>
          <w:sz w:val="28"/>
          <w:szCs w:val="28"/>
        </w:rPr>
        <w:t>КІРОВОГРАДСЬКА МІСЬКА РАДА</w:t>
      </w:r>
    </w:p>
    <w:p w:rsidR="00DA13F8" w:rsidRPr="00863550" w:rsidRDefault="00DA13F8" w:rsidP="00863550">
      <w:pPr>
        <w:pStyle w:val="Heading1"/>
        <w:rPr>
          <w:rFonts w:ascii="Times New Roman" w:hAnsi="Times New Roman"/>
          <w:i/>
          <w:iCs/>
          <w:szCs w:val="28"/>
        </w:rPr>
      </w:pPr>
      <w:r w:rsidRPr="00863550">
        <w:rPr>
          <w:rFonts w:ascii="Times New Roman" w:hAnsi="Times New Roman"/>
          <w:i/>
          <w:iCs/>
          <w:szCs w:val="28"/>
        </w:rPr>
        <w:t>УПРАВЛІННЯ ОСВІТИ</w:t>
      </w:r>
    </w:p>
    <w:p w:rsidR="00DA13F8" w:rsidRPr="00704B02" w:rsidRDefault="00DA13F8" w:rsidP="00863550">
      <w:pPr>
        <w:jc w:val="center"/>
        <w:rPr>
          <w:iCs/>
        </w:rPr>
      </w:pPr>
      <w:smartTag w:uri="urn:schemas-microsoft-com:office:smarttags" w:element="metricconverter">
        <w:smartTagPr>
          <w:attr w:name="ProductID" w:val="25022, м"/>
        </w:smartTagPr>
        <w:r w:rsidRPr="00704B02">
          <w:t>25022, м</w:t>
        </w:r>
      </w:smartTag>
      <w:r w:rsidRPr="00704B02">
        <w:t xml:space="preserve">. Кіровоград, вул. Велика Перспективна, 41, </w:t>
      </w:r>
      <w:r>
        <w:rPr>
          <w:i/>
          <w:iCs/>
        </w:rPr>
        <w:t>тел.</w:t>
      </w:r>
      <w:r w:rsidRPr="00704B02">
        <w:rPr>
          <w:i/>
          <w:iCs/>
        </w:rPr>
        <w:t>,факс 24-43-43</w:t>
      </w:r>
      <w:r w:rsidRPr="00704B02">
        <w:rPr>
          <w:iCs/>
        </w:rPr>
        <w:t xml:space="preserve">, </w:t>
      </w:r>
    </w:p>
    <w:p w:rsidR="00DA13F8" w:rsidRPr="00704B02" w:rsidRDefault="00DA13F8" w:rsidP="00863550">
      <w:pPr>
        <w:jc w:val="center"/>
        <w:rPr>
          <w:iCs/>
        </w:rPr>
      </w:pPr>
      <w:r w:rsidRPr="00704B02">
        <w:rPr>
          <w:iCs/>
        </w:rPr>
        <w:t>Е-</w:t>
      </w:r>
      <w:r w:rsidRPr="00002C64">
        <w:rPr>
          <w:iCs/>
          <w:lang w:val="fr-FR"/>
        </w:rPr>
        <w:t>mail</w:t>
      </w:r>
      <w:r w:rsidRPr="00704B02">
        <w:rPr>
          <w:iCs/>
        </w:rPr>
        <w:t>:</w:t>
      </w:r>
      <w:r w:rsidRPr="00704B02">
        <w:rPr>
          <w:i/>
          <w:iCs/>
        </w:rPr>
        <w:t xml:space="preserve"> </w:t>
      </w:r>
      <w:hyperlink r:id="rId6" w:history="1">
        <w:r w:rsidRPr="00002C64">
          <w:rPr>
            <w:rStyle w:val="Hyperlink"/>
            <w:iCs/>
            <w:lang w:val="fr-FR"/>
          </w:rPr>
          <w:t>uokmr</w:t>
        </w:r>
        <w:r w:rsidRPr="00704B02">
          <w:rPr>
            <w:rStyle w:val="Hyperlink"/>
            <w:iCs/>
          </w:rPr>
          <w:t>@</w:t>
        </w:r>
        <w:r w:rsidRPr="00002C64">
          <w:rPr>
            <w:rStyle w:val="Hyperlink"/>
            <w:iCs/>
            <w:lang w:val="fr-FR"/>
          </w:rPr>
          <w:t>ukr</w:t>
        </w:r>
        <w:r w:rsidRPr="00704B02">
          <w:rPr>
            <w:rStyle w:val="Hyperlink"/>
            <w:iCs/>
          </w:rPr>
          <w:t>.</w:t>
        </w:r>
        <w:r w:rsidRPr="00002C64">
          <w:rPr>
            <w:rStyle w:val="Hyperlink"/>
            <w:iCs/>
            <w:lang w:val="fr-FR"/>
          </w:rPr>
          <w:t>net</w:t>
        </w:r>
      </w:hyperlink>
      <w:r w:rsidRPr="00704B02">
        <w:rPr>
          <w:iCs/>
        </w:rPr>
        <w:t xml:space="preserve"> </w:t>
      </w:r>
    </w:p>
    <w:p w:rsidR="00DA13F8" w:rsidRPr="00863550" w:rsidRDefault="00DA13F8" w:rsidP="00863550">
      <w:pPr>
        <w:jc w:val="center"/>
        <w:rPr>
          <w:i/>
          <w:iCs/>
          <w:sz w:val="28"/>
          <w:szCs w:val="28"/>
        </w:rPr>
      </w:pPr>
      <w:r w:rsidRPr="00863550">
        <w:rPr>
          <w:iCs/>
          <w:sz w:val="28"/>
          <w:szCs w:val="28"/>
        </w:rPr>
        <w:t xml:space="preserve"> </w:t>
      </w:r>
    </w:p>
    <w:tbl>
      <w:tblPr>
        <w:tblW w:w="0" w:type="auto"/>
        <w:tblBorders>
          <w:top w:val="thinThickSmallGap" w:sz="18" w:space="0" w:color="auto"/>
        </w:tblBorders>
        <w:tblLook w:val="0000"/>
      </w:tblPr>
      <w:tblGrid>
        <w:gridCol w:w="9565"/>
      </w:tblGrid>
      <w:tr w:rsidR="00DA13F8" w:rsidRPr="00863550" w:rsidTr="00B436F4">
        <w:tc>
          <w:tcPr>
            <w:tcW w:w="956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A13F8" w:rsidRPr="00863550" w:rsidRDefault="00DA13F8" w:rsidP="00B436F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A13F8" w:rsidRPr="00863550" w:rsidRDefault="00DA13F8" w:rsidP="00863550">
      <w:pPr>
        <w:jc w:val="center"/>
        <w:rPr>
          <w:sz w:val="28"/>
          <w:szCs w:val="28"/>
        </w:rPr>
      </w:pPr>
      <w:r w:rsidRPr="00863550">
        <w:rPr>
          <w:sz w:val="28"/>
          <w:szCs w:val="28"/>
        </w:rPr>
        <w:t>Н А К А З</w:t>
      </w:r>
    </w:p>
    <w:p w:rsidR="00DA13F8" w:rsidRPr="00863550" w:rsidRDefault="00DA13F8" w:rsidP="00863550">
      <w:pPr>
        <w:rPr>
          <w:sz w:val="28"/>
          <w:szCs w:val="28"/>
        </w:rPr>
      </w:pPr>
    </w:p>
    <w:p w:rsidR="00DA13F8" w:rsidRPr="00863550" w:rsidRDefault="00DA13F8" w:rsidP="00A0459C">
      <w:pPr>
        <w:rPr>
          <w:sz w:val="28"/>
          <w:szCs w:val="28"/>
        </w:rPr>
      </w:pPr>
      <w:r w:rsidRPr="00863550">
        <w:rPr>
          <w:sz w:val="28"/>
          <w:szCs w:val="28"/>
        </w:rPr>
        <w:t xml:space="preserve">від </w:t>
      </w:r>
      <w:r>
        <w:rPr>
          <w:sz w:val="28"/>
          <w:szCs w:val="28"/>
        </w:rPr>
        <w:t>05.08.</w:t>
      </w:r>
      <w:r w:rsidRPr="00863550">
        <w:rPr>
          <w:sz w:val="28"/>
          <w:szCs w:val="28"/>
        </w:rPr>
        <w:t>2015 року</w:t>
      </w:r>
      <w:r w:rsidRPr="00863550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550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392/о</w:t>
      </w:r>
    </w:p>
    <w:p w:rsidR="00DA13F8" w:rsidRPr="00863550" w:rsidRDefault="00DA13F8" w:rsidP="00863550">
      <w:pPr>
        <w:pStyle w:val="21"/>
        <w:shd w:val="clear" w:color="auto" w:fill="auto"/>
        <w:spacing w:before="0" w:line="322" w:lineRule="exact"/>
        <w:ind w:left="80" w:right="40"/>
        <w:jc w:val="left"/>
        <w:rPr>
          <w:rStyle w:val="25"/>
          <w:rFonts w:ascii="Times New Roman" w:hAnsi="Times New Roman"/>
          <w:sz w:val="28"/>
          <w:szCs w:val="28"/>
          <w:lang w:val="uk-UA"/>
        </w:rPr>
      </w:pPr>
    </w:p>
    <w:p w:rsidR="00DA13F8" w:rsidRPr="002C5964" w:rsidRDefault="00DA13F8" w:rsidP="002C5964">
      <w:pPr>
        <w:pStyle w:val="21"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spacing w:val="0"/>
          <w:sz w:val="28"/>
          <w:szCs w:val="28"/>
          <w:lang w:val="uk-UA"/>
        </w:rPr>
      </w:pPr>
      <w:r w:rsidRPr="002C5964">
        <w:rPr>
          <w:rStyle w:val="25"/>
          <w:rFonts w:ascii="Times New Roman" w:hAnsi="Times New Roman"/>
          <w:spacing w:val="0"/>
          <w:sz w:val="28"/>
          <w:szCs w:val="28"/>
          <w:lang w:val="uk-UA"/>
        </w:rPr>
        <w:t>Про організований початок</w:t>
      </w:r>
      <w:r w:rsidRPr="002C5964">
        <w:rPr>
          <w:rStyle w:val="24"/>
          <w:rFonts w:ascii="Times New Roman" w:hAnsi="Times New Roman"/>
          <w:spacing w:val="0"/>
          <w:sz w:val="28"/>
          <w:szCs w:val="28"/>
          <w:lang w:val="uk-UA"/>
        </w:rPr>
        <w:t xml:space="preserve"> </w:t>
      </w:r>
    </w:p>
    <w:p w:rsidR="00DA13F8" w:rsidRPr="002C5964" w:rsidRDefault="00DA13F8" w:rsidP="002C5964">
      <w:pPr>
        <w:pStyle w:val="21"/>
        <w:shd w:val="clear" w:color="auto" w:fill="auto"/>
        <w:spacing w:before="0" w:after="0" w:line="240" w:lineRule="auto"/>
        <w:jc w:val="left"/>
        <w:rPr>
          <w:rStyle w:val="25"/>
          <w:rFonts w:ascii="Times New Roman" w:hAnsi="Times New Roman"/>
          <w:spacing w:val="0"/>
          <w:sz w:val="28"/>
          <w:szCs w:val="28"/>
          <w:lang w:val="uk-UA"/>
        </w:rPr>
      </w:pPr>
      <w:r w:rsidRPr="002C5964">
        <w:rPr>
          <w:rStyle w:val="25"/>
          <w:rFonts w:ascii="Times New Roman" w:hAnsi="Times New Roman"/>
          <w:spacing w:val="0"/>
          <w:sz w:val="28"/>
          <w:szCs w:val="28"/>
          <w:lang w:val="uk-UA" w:eastAsia="ru-RU"/>
        </w:rPr>
        <w:t xml:space="preserve">2015/2016 </w:t>
      </w:r>
      <w:r w:rsidRPr="002C5964">
        <w:rPr>
          <w:rStyle w:val="25"/>
          <w:rFonts w:ascii="Times New Roman" w:hAnsi="Times New Roman"/>
          <w:spacing w:val="0"/>
          <w:sz w:val="28"/>
          <w:szCs w:val="28"/>
          <w:lang w:val="uk-UA"/>
        </w:rPr>
        <w:t>навчального року</w:t>
      </w:r>
    </w:p>
    <w:p w:rsidR="00DA13F8" w:rsidRPr="002C5964" w:rsidRDefault="00DA13F8" w:rsidP="002C5964">
      <w:pPr>
        <w:pStyle w:val="2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DA13F8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C5964">
        <w:rPr>
          <w:rFonts w:ascii="Times New Roman" w:hAnsi="Times New Roman"/>
          <w:spacing w:val="0"/>
          <w:sz w:val="28"/>
          <w:szCs w:val="28"/>
        </w:rPr>
        <w:t xml:space="preserve">На виконання статті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16, 34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Закону України „Про загальну середню освіту", відповідно до листа Міністерства освіти і науки України від                    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22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травня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року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№ 1/9-253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„Про структуру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2015/2016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навчального року та навчальні плани загальноосвітніх навчальних закладів", </w:t>
      </w:r>
      <w:r w:rsidRPr="002C5964">
        <w:rPr>
          <w:rFonts w:ascii="Times New Roman" w:hAnsi="Times New Roman"/>
          <w:color w:val="000000"/>
          <w:spacing w:val="0"/>
          <w:sz w:val="28"/>
          <w:szCs w:val="28"/>
        </w:rPr>
        <w:t xml:space="preserve">наказу департаменту освіти і науки Кіровоградської обласної державної адміністрації від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</w:t>
      </w:r>
      <w:r w:rsidRPr="002C5964">
        <w:rPr>
          <w:rFonts w:ascii="Times New Roman" w:hAnsi="Times New Roman"/>
          <w:color w:val="000000"/>
          <w:spacing w:val="0"/>
          <w:sz w:val="28"/>
          <w:szCs w:val="28"/>
        </w:rPr>
        <w:t xml:space="preserve">28.07.2015 № 291 «Про організований початок 2015/2016 навчального року» та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з метою належної організації навчального процесу у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2015/2016 </w:t>
      </w:r>
      <w:r w:rsidRPr="002C5964">
        <w:rPr>
          <w:rFonts w:ascii="Times New Roman" w:hAnsi="Times New Roman"/>
          <w:spacing w:val="0"/>
          <w:sz w:val="28"/>
          <w:szCs w:val="28"/>
        </w:rPr>
        <w:t>навчальному році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DA13F8" w:rsidRDefault="00DA13F8" w:rsidP="00EE4DC2">
      <w:pPr>
        <w:pStyle w:val="11"/>
        <w:shd w:val="clear" w:color="auto" w:fill="auto"/>
        <w:spacing w:before="0" w:after="0" w:line="240" w:lineRule="auto"/>
        <w:ind w:firstLine="0"/>
        <w:rPr>
          <w:rStyle w:val="12"/>
          <w:rFonts w:ascii="Times New Roman" w:hAnsi="Times New Roman"/>
          <w:spacing w:val="0"/>
          <w:sz w:val="28"/>
          <w:szCs w:val="28"/>
          <w:lang w:val="uk-UA"/>
        </w:rPr>
      </w:pPr>
      <w:r w:rsidRPr="002C5964">
        <w:rPr>
          <w:rStyle w:val="12"/>
          <w:rFonts w:ascii="Times New Roman" w:hAnsi="Times New Roman"/>
          <w:spacing w:val="0"/>
          <w:sz w:val="28"/>
          <w:szCs w:val="28"/>
        </w:rPr>
        <w:t>НАКАЗУЮ:</w:t>
      </w:r>
    </w:p>
    <w:p w:rsidR="00DA13F8" w:rsidRPr="002C5964" w:rsidRDefault="00DA13F8" w:rsidP="002C5964">
      <w:pPr>
        <w:pStyle w:val="11"/>
        <w:shd w:val="clear" w:color="auto" w:fill="auto"/>
        <w:spacing w:before="0" w:after="0" w:line="240" w:lineRule="auto"/>
        <w:ind w:firstLine="709"/>
        <w:rPr>
          <w:rStyle w:val="12"/>
          <w:rFonts w:ascii="Times New Roman" w:hAnsi="Times New Roman"/>
          <w:spacing w:val="0"/>
          <w:sz w:val="28"/>
          <w:szCs w:val="28"/>
          <w:lang w:val="uk-UA"/>
        </w:rPr>
      </w:pPr>
    </w:p>
    <w:p w:rsidR="00DA13F8" w:rsidRPr="002C5964" w:rsidRDefault="00DA13F8" w:rsidP="001033A1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color w:val="000000"/>
          <w:spacing w:val="0"/>
          <w:sz w:val="28"/>
          <w:szCs w:val="28"/>
          <w:lang w:val="uk-UA" w:eastAsia="ru-RU"/>
        </w:rPr>
      </w:pPr>
      <w:r w:rsidRPr="002C5964">
        <w:rPr>
          <w:rStyle w:val="12"/>
          <w:rFonts w:ascii="Times New Roman" w:hAnsi="Times New Roman"/>
          <w:spacing w:val="0"/>
          <w:sz w:val="28"/>
          <w:szCs w:val="28"/>
          <w:lang w:val="uk-UA"/>
        </w:rPr>
        <w:t xml:space="preserve">Провести </w:t>
      </w:r>
      <w:r w:rsidRPr="002C5964">
        <w:rPr>
          <w:rStyle w:val="12"/>
          <w:rFonts w:ascii="Times New Roman" w:hAnsi="Times New Roman"/>
          <w:b/>
          <w:spacing w:val="0"/>
          <w:sz w:val="28"/>
          <w:szCs w:val="28"/>
          <w:lang w:val="uk-UA"/>
        </w:rPr>
        <w:t>27 серпня 2015 року</w:t>
      </w:r>
      <w:r w:rsidRPr="002C5964">
        <w:rPr>
          <w:rStyle w:val="12"/>
          <w:rFonts w:ascii="Times New Roman" w:hAnsi="Times New Roman"/>
          <w:spacing w:val="0"/>
          <w:sz w:val="28"/>
          <w:szCs w:val="28"/>
          <w:lang w:val="uk-UA"/>
        </w:rPr>
        <w:t xml:space="preserve"> серпневу нараду педагогiчних працiвникiв, залучивши до участi в нiй представникiв мiсцевих органiв державної виконавчої влади та самоврядування, установ, пiдприємств i громадських органiзацiй, у ходi якої обговорити питання: </w:t>
      </w:r>
      <w:r w:rsidRPr="002C5964">
        <w:rPr>
          <w:rFonts w:ascii="Times New Roman" w:hAnsi="Times New Roman"/>
          <w:b w:val="0"/>
          <w:bCs w:val="0"/>
          <w:color w:val="000000"/>
          <w:spacing w:val="0"/>
          <w:sz w:val="28"/>
          <w:szCs w:val="28"/>
          <w:lang w:val="uk-UA" w:eastAsia="ru-RU"/>
        </w:rPr>
        <w:t>«Про підсумки розвитку дошкільної, загальної середньої і позашкільної освіти у</w:t>
      </w:r>
      <w:r>
        <w:rPr>
          <w:rFonts w:ascii="Times New Roman" w:hAnsi="Times New Roman"/>
          <w:b w:val="0"/>
          <w:bCs w:val="0"/>
          <w:color w:val="000000"/>
          <w:spacing w:val="0"/>
          <w:sz w:val="28"/>
          <w:szCs w:val="28"/>
          <w:lang w:val="uk-UA" w:eastAsia="ru-RU"/>
        </w:rPr>
        <w:t xml:space="preserve">                        </w:t>
      </w:r>
      <w:r w:rsidRPr="002C5964">
        <w:rPr>
          <w:rFonts w:ascii="Times New Roman" w:hAnsi="Times New Roman"/>
          <w:b w:val="0"/>
          <w:bCs w:val="0"/>
          <w:color w:val="000000"/>
          <w:spacing w:val="0"/>
          <w:sz w:val="28"/>
          <w:szCs w:val="28"/>
          <w:lang w:val="uk-UA" w:eastAsia="ru-RU"/>
        </w:rPr>
        <w:t xml:space="preserve"> 2014/2015 навчальному році та основні завдання на 2015/2016 навчальний рік».</w:t>
      </w:r>
    </w:p>
    <w:p w:rsidR="00DA13F8" w:rsidRPr="002C5964" w:rsidRDefault="00DA13F8" w:rsidP="002C596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>Директору ЦМСПС Пахолiвецькiй М.В.:</w:t>
      </w:r>
    </w:p>
    <w:p w:rsidR="00DA13F8" w:rsidRPr="002C5964" w:rsidRDefault="00DA13F8" w:rsidP="002C5964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pacing w:val="0"/>
          <w:sz w:val="28"/>
          <w:szCs w:val="28"/>
          <w:lang w:val="uk-UA"/>
        </w:rPr>
        <w:t>2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.1. До </w:t>
      </w:r>
      <w:r w:rsidRPr="002C5964">
        <w:rPr>
          <w:rFonts w:ascii="Times New Roman" w:hAnsi="Times New Roman"/>
          <w:spacing w:val="0"/>
          <w:sz w:val="28"/>
          <w:szCs w:val="28"/>
          <w:lang w:val="uk-UA"/>
        </w:rPr>
        <w:t>10 серпня 2015 року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 надати на затвердження сценарiй проведення серпневої наради, плани проведення секцiйних засiдань, до </w:t>
      </w:r>
      <w:r w:rsidRPr="002C5964">
        <w:rPr>
          <w:rFonts w:ascii="Times New Roman" w:hAnsi="Times New Roman"/>
          <w:spacing w:val="0"/>
          <w:sz w:val="28"/>
          <w:szCs w:val="28"/>
          <w:lang w:val="uk-UA"/>
        </w:rPr>
        <w:t xml:space="preserve">17 серпня </w:t>
      </w:r>
      <w:r>
        <w:rPr>
          <w:rFonts w:ascii="Times New Roman" w:hAnsi="Times New Roman"/>
          <w:spacing w:val="0"/>
          <w:sz w:val="28"/>
          <w:szCs w:val="28"/>
          <w:lang w:val="uk-UA"/>
        </w:rPr>
        <w:t xml:space="preserve">                     </w:t>
      </w:r>
      <w:r w:rsidRPr="002C5964">
        <w:rPr>
          <w:rFonts w:ascii="Times New Roman" w:hAnsi="Times New Roman"/>
          <w:spacing w:val="0"/>
          <w:sz w:val="28"/>
          <w:szCs w:val="28"/>
          <w:lang w:val="uk-UA"/>
        </w:rPr>
        <w:t>2015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 </w:t>
      </w:r>
      <w:r w:rsidRPr="002C5964">
        <w:rPr>
          <w:rFonts w:ascii="Times New Roman" w:hAnsi="Times New Roman"/>
          <w:bCs w:val="0"/>
          <w:spacing w:val="0"/>
          <w:sz w:val="28"/>
          <w:szCs w:val="28"/>
          <w:lang w:val="uk-UA"/>
        </w:rPr>
        <w:t xml:space="preserve">року 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>направити їх в заклади освiти міста.</w:t>
      </w:r>
    </w:p>
    <w:p w:rsidR="00DA13F8" w:rsidRPr="002C5964" w:rsidRDefault="00DA13F8" w:rsidP="002C5964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pacing w:val="0"/>
          <w:sz w:val="28"/>
          <w:szCs w:val="28"/>
          <w:lang w:val="uk-UA"/>
        </w:rPr>
        <w:t>2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>.2. Забезпечити якiсну пiдготовку проведення серпневої наради, секцiй, залучити до участi в них працiвникiв органiв виконавчої влади, науковцiв.</w:t>
      </w:r>
    </w:p>
    <w:p w:rsidR="00DA13F8" w:rsidRPr="002C5964" w:rsidRDefault="00DA13F8" w:rsidP="002C5964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pacing w:val="0"/>
          <w:sz w:val="28"/>
          <w:szCs w:val="28"/>
          <w:lang w:val="uk-UA"/>
        </w:rPr>
        <w:t>2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.3 Забезпечити </w:t>
      </w:r>
      <w:r w:rsidRPr="002C5964">
        <w:rPr>
          <w:rFonts w:ascii="Times New Roman" w:hAnsi="Times New Roman"/>
          <w:spacing w:val="0"/>
          <w:sz w:val="28"/>
          <w:szCs w:val="28"/>
          <w:lang w:val="uk-UA"/>
        </w:rPr>
        <w:t>26.08.2015 року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 участь керівників навчальних закладів міста у обласному серпневому педагогічному форумі. </w:t>
      </w:r>
    </w:p>
    <w:p w:rsidR="00DA13F8" w:rsidRPr="002C5964" w:rsidRDefault="00DA13F8" w:rsidP="002C5964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>2.4. забезпечити контроль за реалізацією рекомендацій Міністерства освіти і науки України (лист від 26 червня 2015 року № 1/9-305) щодо вивчення базових дисциплін у загальноосвітніх навчальних закладах.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3. </w:t>
      </w:r>
      <w:r w:rsidRPr="002C5964">
        <w:rPr>
          <w:rFonts w:ascii="Times New Roman" w:hAnsi="Times New Roman"/>
          <w:spacing w:val="0"/>
          <w:sz w:val="28"/>
          <w:szCs w:val="28"/>
        </w:rPr>
        <w:t>Керівникам навчальних закладів: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088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C5964">
        <w:rPr>
          <w:rStyle w:val="a"/>
          <w:rFonts w:ascii="Times New Roman" w:hAnsi="Times New Roman"/>
          <w:b w:val="0"/>
          <w:bCs w:val="0"/>
          <w:spacing w:val="0"/>
          <w:sz w:val="28"/>
          <w:szCs w:val="28"/>
        </w:rPr>
        <w:t>3.1.</w:t>
      </w:r>
      <w:r>
        <w:rPr>
          <w:rStyle w:val="a"/>
          <w:rFonts w:ascii="Times New Roman" w:hAnsi="Times New Roman"/>
          <w:spacing w:val="0"/>
          <w:sz w:val="28"/>
          <w:szCs w:val="28"/>
        </w:rPr>
        <w:t xml:space="preserve"> </w:t>
      </w:r>
      <w:r w:rsidRPr="002C5964">
        <w:rPr>
          <w:rStyle w:val="a"/>
          <w:rFonts w:ascii="Times New Roman" w:hAnsi="Times New Roman"/>
          <w:spacing w:val="0"/>
          <w:sz w:val="28"/>
          <w:szCs w:val="28"/>
        </w:rPr>
        <w:t>затвердити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структуру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2015/2016 </w:t>
      </w:r>
      <w:r w:rsidRPr="002C5964">
        <w:rPr>
          <w:rFonts w:ascii="Times New Roman" w:hAnsi="Times New Roman"/>
          <w:spacing w:val="0"/>
          <w:sz w:val="28"/>
          <w:szCs w:val="28"/>
        </w:rPr>
        <w:t>навчального року та терміни проведення канікул згідно вимог чинного законодавства;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102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pacing w:val="0"/>
          <w:sz w:val="28"/>
          <w:szCs w:val="28"/>
        </w:rPr>
        <w:t xml:space="preserve">3.2. </w:t>
      </w:r>
      <w:r w:rsidRPr="002C5964">
        <w:rPr>
          <w:rStyle w:val="a"/>
          <w:rFonts w:ascii="Times New Roman" w:hAnsi="Times New Roman"/>
          <w:spacing w:val="0"/>
          <w:sz w:val="28"/>
          <w:szCs w:val="28"/>
        </w:rPr>
        <w:t>розпочати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2015/2016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навчальний рік у День знань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01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вересня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року проведенням свята "Перший дзвоник" та першого уроку "Ми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- </w:t>
      </w:r>
      <w:r w:rsidRPr="002C5964">
        <w:rPr>
          <w:rFonts w:ascii="Times New Roman" w:hAnsi="Times New Roman"/>
          <w:spacing w:val="0"/>
          <w:sz w:val="28"/>
          <w:szCs w:val="28"/>
        </w:rPr>
        <w:t>нація єдина!";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pacing w:val="0"/>
          <w:sz w:val="28"/>
          <w:szCs w:val="28"/>
        </w:rPr>
        <w:t xml:space="preserve">3.3. </w:t>
      </w:r>
      <w:r w:rsidRPr="002C5964">
        <w:rPr>
          <w:rStyle w:val="a"/>
          <w:rFonts w:ascii="Times New Roman" w:hAnsi="Times New Roman"/>
          <w:spacing w:val="0"/>
          <w:sz w:val="28"/>
          <w:szCs w:val="28"/>
        </w:rPr>
        <w:t>організувати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розгляд питання про доцільність проведення навчальної практики та навчальних екскурсій;</w:t>
      </w:r>
    </w:p>
    <w:p w:rsidR="00DA13F8" w:rsidRPr="002C5964" w:rsidRDefault="00DA13F8" w:rsidP="002C5964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Style w:val="25"/>
          <w:rFonts w:ascii="Times New Roman" w:hAnsi="Times New Roman"/>
          <w:bCs/>
          <w:spacing w:val="0"/>
          <w:sz w:val="28"/>
          <w:szCs w:val="28"/>
          <w:lang w:val="uk-UA"/>
        </w:rPr>
        <w:t xml:space="preserve">3.4. </w:t>
      </w:r>
      <w:r w:rsidRPr="002C5964">
        <w:rPr>
          <w:rStyle w:val="25"/>
          <w:rFonts w:ascii="Times New Roman" w:hAnsi="Times New Roman"/>
          <w:b/>
          <w:spacing w:val="0"/>
          <w:sz w:val="28"/>
          <w:szCs w:val="28"/>
        </w:rPr>
        <w:t>вручити документи: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C5964">
        <w:rPr>
          <w:rFonts w:ascii="Times New Roman" w:hAnsi="Times New Roman"/>
          <w:spacing w:val="0"/>
          <w:sz w:val="28"/>
          <w:szCs w:val="28"/>
        </w:rPr>
        <w:t xml:space="preserve">про повну загальну середню освіту випускникам 11-х класів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-                      28-29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травня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2016 </w:t>
      </w:r>
      <w:r w:rsidRPr="002C5964">
        <w:rPr>
          <w:rFonts w:ascii="Times New Roman" w:hAnsi="Times New Roman"/>
          <w:spacing w:val="0"/>
          <w:sz w:val="28"/>
          <w:szCs w:val="28"/>
        </w:rPr>
        <w:t>року;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C5964">
        <w:rPr>
          <w:rFonts w:ascii="Times New Roman" w:hAnsi="Times New Roman"/>
          <w:spacing w:val="0"/>
          <w:sz w:val="28"/>
          <w:szCs w:val="28"/>
        </w:rPr>
        <w:t xml:space="preserve">про базову загальну середню освіту випускникам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9-х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класів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-                              08-09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червня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2016 </w:t>
      </w:r>
      <w:r w:rsidRPr="002C5964">
        <w:rPr>
          <w:rFonts w:ascii="Times New Roman" w:hAnsi="Times New Roman"/>
          <w:spacing w:val="0"/>
          <w:sz w:val="28"/>
          <w:szCs w:val="28"/>
        </w:rPr>
        <w:t>року;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093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C5964">
        <w:rPr>
          <w:rStyle w:val="a"/>
          <w:rFonts w:ascii="Times New Roman" w:hAnsi="Times New Roman"/>
          <w:b w:val="0"/>
          <w:bCs w:val="0"/>
          <w:spacing w:val="0"/>
          <w:sz w:val="28"/>
          <w:szCs w:val="28"/>
        </w:rPr>
        <w:t>3.5.</w:t>
      </w:r>
      <w:r>
        <w:rPr>
          <w:rStyle w:val="a"/>
          <w:rFonts w:ascii="Times New Roman" w:hAnsi="Times New Roman"/>
          <w:spacing w:val="0"/>
          <w:sz w:val="28"/>
          <w:szCs w:val="28"/>
        </w:rPr>
        <w:t xml:space="preserve"> </w:t>
      </w:r>
      <w:r w:rsidRPr="002C5964">
        <w:rPr>
          <w:rStyle w:val="a"/>
          <w:rFonts w:ascii="Times New Roman" w:hAnsi="Times New Roman"/>
          <w:spacing w:val="0"/>
          <w:sz w:val="28"/>
          <w:szCs w:val="28"/>
        </w:rPr>
        <w:t>завершити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2015/2016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навчальний рік не пізніше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01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липня                            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2016 </w:t>
      </w:r>
      <w:r w:rsidRPr="002C5964">
        <w:rPr>
          <w:rFonts w:ascii="Times New Roman" w:hAnsi="Times New Roman"/>
          <w:spacing w:val="0"/>
          <w:sz w:val="28"/>
          <w:szCs w:val="28"/>
        </w:rPr>
        <w:t>року;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093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pacing w:val="0"/>
          <w:sz w:val="28"/>
          <w:szCs w:val="28"/>
        </w:rPr>
        <w:t xml:space="preserve">3.6. </w:t>
      </w:r>
      <w:r w:rsidRPr="002C5964">
        <w:rPr>
          <w:rStyle w:val="a"/>
          <w:rFonts w:ascii="Times New Roman" w:hAnsi="Times New Roman"/>
          <w:spacing w:val="0"/>
          <w:sz w:val="28"/>
          <w:szCs w:val="28"/>
        </w:rPr>
        <w:t>забезпечити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неухильне виконання постанови Кабінету Міністрів України від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12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квітня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 xml:space="preserve">2000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року </w:t>
      </w:r>
      <w:r w:rsidRPr="002C5964">
        <w:rPr>
          <w:rFonts w:ascii="Times New Roman" w:hAnsi="Times New Roman"/>
          <w:spacing w:val="0"/>
          <w:sz w:val="28"/>
          <w:szCs w:val="28"/>
          <w:lang w:eastAsia="ru-RU"/>
        </w:rPr>
        <w:t>№ 646 «</w:t>
      </w:r>
      <w:r w:rsidRPr="002C5964">
        <w:rPr>
          <w:rFonts w:ascii="Times New Roman" w:hAnsi="Times New Roman"/>
          <w:spacing w:val="0"/>
          <w:sz w:val="28"/>
          <w:szCs w:val="28"/>
        </w:rPr>
        <w:t>Про затвердження Інструкції з обліку дітей і підлітків шкільного віку» та вжити заходів щодо повного охоплення дітей різними формами навчання;</w:t>
      </w:r>
    </w:p>
    <w:p w:rsidR="00DA13F8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3.7. забезпечити однозмінний режим роботи загальноосвітніх навчальних закладів;</w:t>
      </w:r>
    </w:p>
    <w:p w:rsidR="00DA13F8" w:rsidRPr="002C5964" w:rsidRDefault="00DA13F8" w:rsidP="00EE4DC2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3.8. </w:t>
      </w:r>
      <w:r w:rsidRPr="002C5964">
        <w:rPr>
          <w:rFonts w:ascii="Times New Roman" w:hAnsi="Times New Roman"/>
          <w:spacing w:val="0"/>
          <w:sz w:val="28"/>
          <w:szCs w:val="28"/>
        </w:rPr>
        <w:t>вжити заходів щодо забезпечення рівного доступу до якісної освіти осіб з особливими потребами;</w:t>
      </w:r>
    </w:p>
    <w:p w:rsidR="00DA13F8" w:rsidRPr="002C5964" w:rsidRDefault="00DA13F8" w:rsidP="002C5964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23"/>
          <w:rFonts w:ascii="Times New Roman" w:hAnsi="Times New Roman"/>
          <w:spacing w:val="0"/>
          <w:sz w:val="28"/>
          <w:szCs w:val="28"/>
          <w:lang w:val="uk-UA"/>
        </w:rPr>
        <w:t>3.9</w:t>
      </w:r>
      <w:r w:rsidRPr="002C5964">
        <w:rPr>
          <w:rStyle w:val="23"/>
          <w:rFonts w:ascii="Times New Roman" w:hAnsi="Times New Roman"/>
          <w:spacing w:val="0"/>
          <w:sz w:val="28"/>
          <w:szCs w:val="28"/>
          <w:lang w:val="uk-UA"/>
        </w:rPr>
        <w:t>.</w:t>
      </w:r>
      <w:r w:rsidRPr="002C5964">
        <w:rPr>
          <w:rStyle w:val="23"/>
          <w:rFonts w:ascii="Times New Roman" w:hAnsi="Times New Roman"/>
          <w:b/>
          <w:bCs/>
          <w:spacing w:val="0"/>
          <w:sz w:val="28"/>
          <w:szCs w:val="28"/>
          <w:lang w:val="uk-UA"/>
        </w:rPr>
        <w:t xml:space="preserve"> </w:t>
      </w:r>
      <w:r w:rsidRPr="002C5964">
        <w:rPr>
          <w:rStyle w:val="23"/>
          <w:rFonts w:ascii="Times New Roman" w:hAnsi="Times New Roman"/>
          <w:b/>
          <w:bCs/>
          <w:spacing w:val="0"/>
          <w:sz w:val="28"/>
          <w:szCs w:val="28"/>
        </w:rPr>
        <w:t>до 28 серпня 2015 року</w:t>
      </w:r>
      <w:r w:rsidRPr="002C5964">
        <w:rPr>
          <w:rStyle w:val="23"/>
          <w:rFonts w:ascii="Times New Roman" w:hAnsi="Times New Roman"/>
          <w:b/>
          <w:bCs/>
          <w:spacing w:val="0"/>
          <w:sz w:val="28"/>
          <w:szCs w:val="28"/>
          <w:lang w:val="uk-UA"/>
        </w:rPr>
        <w:t xml:space="preserve"> </w:t>
      </w:r>
      <w:r w:rsidRPr="002C5964">
        <w:rPr>
          <w:rFonts w:ascii="Times New Roman" w:hAnsi="Times New Roman"/>
          <w:b w:val="0"/>
          <w:bCs w:val="0"/>
          <w:sz w:val="28"/>
          <w:szCs w:val="28"/>
        </w:rPr>
        <w:t xml:space="preserve">провести набір учнів до 1-х та 10-х класів, забезпечити раціональне комплектування інших класів (груп) навчальних закладів системи загальної середньої освіти; </w:t>
      </w:r>
    </w:p>
    <w:p w:rsidR="00DA13F8" w:rsidRPr="002C5964" w:rsidRDefault="00DA13F8" w:rsidP="00EE4DC2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3.10. </w:t>
      </w:r>
      <w:r w:rsidRPr="002C5964">
        <w:rPr>
          <w:rFonts w:ascii="Times New Roman" w:hAnsi="Times New Roman"/>
          <w:b/>
          <w:bCs/>
          <w:spacing w:val="0"/>
          <w:sz w:val="28"/>
          <w:szCs w:val="28"/>
        </w:rPr>
        <w:t>до 25 вересня 2015 року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проаналізувати стан охоплення дітей дошкільною освітою та вжити невідкладних заходів щодо стовідсоткового залучення дітей п'ятирічного віку до різних форм здобуття дошкільної освіти.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4</w:t>
      </w:r>
      <w:r w:rsidRPr="002C5964">
        <w:rPr>
          <w:rFonts w:ascii="Times New Roman" w:hAnsi="Times New Roman"/>
          <w:spacing w:val="0"/>
          <w:sz w:val="28"/>
          <w:szCs w:val="28"/>
        </w:rPr>
        <w:t>. Заступнику начальника управлiння освiти Кiровоградської міської ради Єременко Т.О.: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4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.1. До 17 серпня 2015 року організувати затвердження робочих навчальних планів загальноосвітніми навчальними закладами на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</w:t>
      </w:r>
      <w:r w:rsidRPr="002C5964">
        <w:rPr>
          <w:rFonts w:ascii="Times New Roman" w:hAnsi="Times New Roman"/>
          <w:spacing w:val="0"/>
          <w:sz w:val="28"/>
          <w:szCs w:val="28"/>
        </w:rPr>
        <w:t>2015/2016 навчальний рік відповідно до рекомендацій Міністерства освіти і науки України (лист від 22 травня 2015 року № 1/9-253), передбачивши навчальні години варіативної складової навчальних планів загальноосвітніх навчальних закладів у обсягах, згідно чинних Типових навчальних планів;</w:t>
      </w:r>
    </w:p>
    <w:p w:rsidR="00DA13F8" w:rsidRPr="002C5964" w:rsidRDefault="00DA13F8" w:rsidP="002C5964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rStyle w:val="23"/>
          <w:rFonts w:ascii="Times New Roman" w:hAnsi="Times New Roman"/>
          <w:b/>
          <w:bCs/>
          <w:spacing w:val="0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/>
          <w:b w:val="0"/>
          <w:spacing w:val="0"/>
          <w:sz w:val="28"/>
          <w:szCs w:val="28"/>
          <w:lang w:val="uk-UA"/>
        </w:rPr>
        <w:t>4</w:t>
      </w:r>
      <w:r w:rsidRPr="002C5964">
        <w:rPr>
          <w:rFonts w:ascii="Times New Roman" w:hAnsi="Times New Roman"/>
          <w:b w:val="0"/>
          <w:spacing w:val="0"/>
          <w:sz w:val="28"/>
          <w:szCs w:val="28"/>
          <w:lang w:val="uk-UA"/>
        </w:rPr>
        <w:t>.2. у разі наявності індивідуальних та експериментальних навчальних планів загальноосвітніх навчальних закладів, у яких передбачається внесення змін до інваріантної складової Типових навчальних планів, забезпечити надання їх на затвердження департаменту освіти і науки облдержадміністрації та погодження Міністерству освіти і науки України;</w:t>
      </w:r>
      <w:bookmarkStart w:id="0" w:name="bookmark6"/>
      <w:r w:rsidRPr="002C5964">
        <w:rPr>
          <w:rStyle w:val="23"/>
          <w:rFonts w:ascii="Times New Roman" w:hAnsi="Times New Roman"/>
          <w:b/>
          <w:spacing w:val="0"/>
          <w:sz w:val="28"/>
          <w:szCs w:val="28"/>
          <w:lang w:val="uk-UA"/>
        </w:rPr>
        <w:t xml:space="preserve"> </w:t>
      </w:r>
    </w:p>
    <w:bookmarkEnd w:id="0"/>
    <w:p w:rsidR="00DA13F8" w:rsidRPr="002C5964" w:rsidRDefault="00DA13F8" w:rsidP="002C5964">
      <w:pPr>
        <w:pStyle w:val="21"/>
        <w:numPr>
          <w:ilvl w:val="1"/>
          <w:numId w:val="5"/>
        </w:numPr>
        <w:shd w:val="clear" w:color="auto" w:fill="auto"/>
        <w:tabs>
          <w:tab w:val="clear" w:pos="1429"/>
          <w:tab w:val="num" w:pos="0"/>
          <w:tab w:val="left" w:pos="1182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2C5964">
        <w:rPr>
          <w:rFonts w:ascii="Times New Roman" w:hAnsi="Times New Roman"/>
          <w:b w:val="0"/>
          <w:bCs w:val="0"/>
          <w:spacing w:val="0"/>
          <w:sz w:val="28"/>
          <w:szCs w:val="28"/>
        </w:rPr>
        <w:t>забезпечити контроль за дотриманням загальноосвітніми навчальними закладами структури 2015/2016 навчального року</w:t>
      </w:r>
      <w:r w:rsidRPr="002C5964">
        <w:rPr>
          <w:rFonts w:ascii="Times New Roman" w:hAnsi="Times New Roman"/>
          <w:b w:val="0"/>
          <w:bCs w:val="0"/>
          <w:spacing w:val="0"/>
          <w:sz w:val="28"/>
          <w:szCs w:val="28"/>
          <w:lang w:val="uk-UA"/>
        </w:rPr>
        <w:t>.</w:t>
      </w:r>
    </w:p>
    <w:p w:rsidR="00DA13F8" w:rsidRPr="002C5964" w:rsidRDefault="00DA13F8" w:rsidP="002C5964">
      <w:pPr>
        <w:pStyle w:val="BodyText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DA13F8" w:rsidRPr="002C5964" w:rsidRDefault="00DA13F8" w:rsidP="002C5964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  <w:rPr>
          <w:rStyle w:val="23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1" w:name="bookmark5"/>
      <w:r>
        <w:rPr>
          <w:rStyle w:val="23"/>
          <w:rFonts w:ascii="Times New Roman" w:hAnsi="Times New Roman"/>
          <w:spacing w:val="0"/>
          <w:sz w:val="28"/>
          <w:szCs w:val="28"/>
          <w:lang w:val="uk-UA"/>
        </w:rPr>
        <w:t xml:space="preserve">5. </w:t>
      </w:r>
      <w:r w:rsidRPr="002C5964">
        <w:rPr>
          <w:rStyle w:val="23"/>
          <w:rFonts w:ascii="Times New Roman" w:hAnsi="Times New Roman"/>
          <w:spacing w:val="0"/>
          <w:sz w:val="28"/>
          <w:szCs w:val="28"/>
        </w:rPr>
        <w:t xml:space="preserve">Заступнику начальника управлiння освiти Кiровоградської міської ради </w:t>
      </w:r>
      <w:r w:rsidRPr="002C5964">
        <w:rPr>
          <w:rStyle w:val="23"/>
          <w:rFonts w:ascii="Times New Roman" w:hAnsi="Times New Roman"/>
          <w:spacing w:val="0"/>
          <w:sz w:val="28"/>
          <w:szCs w:val="28"/>
          <w:lang w:val="uk-UA"/>
        </w:rPr>
        <w:t xml:space="preserve"> Серопяну Є.О.</w:t>
      </w:r>
      <w:r w:rsidRPr="002C5964">
        <w:rPr>
          <w:rStyle w:val="23"/>
          <w:rFonts w:ascii="Times New Roman" w:hAnsi="Times New Roman"/>
          <w:spacing w:val="0"/>
          <w:sz w:val="28"/>
          <w:szCs w:val="28"/>
        </w:rPr>
        <w:t>:</w:t>
      </w:r>
    </w:p>
    <w:p w:rsidR="00DA13F8" w:rsidRPr="002C5964" w:rsidRDefault="00DA13F8" w:rsidP="002C5964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Style w:val="23"/>
          <w:rFonts w:ascii="Times New Roman" w:hAnsi="Times New Roman"/>
          <w:spacing w:val="0"/>
          <w:sz w:val="28"/>
          <w:szCs w:val="28"/>
          <w:lang w:val="uk-UA"/>
        </w:rPr>
        <w:t xml:space="preserve">5.1. </w:t>
      </w:r>
      <w:r w:rsidRPr="002C5964">
        <w:rPr>
          <w:rStyle w:val="23"/>
          <w:rFonts w:ascii="Times New Roman" w:hAnsi="Times New Roman"/>
          <w:b/>
          <w:bCs/>
          <w:spacing w:val="0"/>
          <w:sz w:val="28"/>
          <w:szCs w:val="28"/>
        </w:rPr>
        <w:t>до 2</w:t>
      </w:r>
      <w:r w:rsidRPr="002C5964">
        <w:rPr>
          <w:rStyle w:val="23"/>
          <w:rFonts w:ascii="Times New Roman" w:hAnsi="Times New Roman"/>
          <w:b/>
          <w:bCs/>
          <w:spacing w:val="0"/>
          <w:sz w:val="28"/>
          <w:szCs w:val="28"/>
          <w:lang w:val="uk-UA"/>
        </w:rPr>
        <w:t>4</w:t>
      </w:r>
      <w:r w:rsidRPr="002C5964">
        <w:rPr>
          <w:rStyle w:val="23"/>
          <w:rFonts w:ascii="Times New Roman" w:hAnsi="Times New Roman"/>
          <w:b/>
          <w:bCs/>
          <w:spacing w:val="0"/>
          <w:sz w:val="28"/>
          <w:szCs w:val="28"/>
        </w:rPr>
        <w:t xml:space="preserve"> серпня 2015 року</w:t>
      </w:r>
      <w:bookmarkEnd w:id="1"/>
      <w:r w:rsidRPr="002C5964">
        <w:rPr>
          <w:rStyle w:val="23"/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Pr="002C5964">
        <w:rPr>
          <w:rFonts w:ascii="Times New Roman" w:hAnsi="Times New Roman"/>
          <w:b w:val="0"/>
          <w:spacing w:val="0"/>
          <w:sz w:val="28"/>
          <w:szCs w:val="28"/>
        </w:rPr>
        <w:t>організувати погодження режиму роботи загальноосвітніх навчальних закладів органами державної санітарно-епідеміологічної служби;</w:t>
      </w:r>
    </w:p>
    <w:p w:rsidR="00DA13F8" w:rsidRPr="002C5964" w:rsidRDefault="00DA13F8" w:rsidP="00EE4DC2">
      <w:pPr>
        <w:pStyle w:val="BodyText"/>
        <w:shd w:val="clear" w:color="auto" w:fill="auto"/>
        <w:tabs>
          <w:tab w:val="left" w:pos="133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5.2. </w:t>
      </w:r>
      <w:r w:rsidRPr="002C5964">
        <w:rPr>
          <w:rFonts w:ascii="Times New Roman" w:hAnsi="Times New Roman"/>
          <w:b/>
          <w:bCs/>
          <w:spacing w:val="0"/>
          <w:sz w:val="28"/>
          <w:szCs w:val="28"/>
        </w:rPr>
        <w:t>до 21 серпня 2015 року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завершити комплектування дошкільних та загальноосвітніх навчальних закладів педагогічними працівниками.</w:t>
      </w:r>
    </w:p>
    <w:p w:rsidR="00DA13F8" w:rsidRPr="002C5964" w:rsidRDefault="00DA13F8" w:rsidP="00EE4DC2">
      <w:pPr>
        <w:pStyle w:val="BodyText"/>
        <w:shd w:val="clear" w:color="auto" w:fill="auto"/>
        <w:tabs>
          <w:tab w:val="left" w:pos="133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5.3. </w:t>
      </w:r>
      <w:r w:rsidRPr="002C5964">
        <w:rPr>
          <w:rFonts w:ascii="Times New Roman" w:hAnsi="Times New Roman"/>
          <w:b/>
          <w:bCs/>
          <w:spacing w:val="0"/>
          <w:sz w:val="28"/>
          <w:szCs w:val="28"/>
        </w:rPr>
        <w:t>до 1 жовтня 201</w:t>
      </w:r>
      <w:r>
        <w:rPr>
          <w:rFonts w:ascii="Times New Roman" w:hAnsi="Times New Roman"/>
          <w:b/>
          <w:bCs/>
          <w:spacing w:val="0"/>
          <w:sz w:val="28"/>
          <w:szCs w:val="28"/>
        </w:rPr>
        <w:t>5</w:t>
      </w:r>
      <w:r w:rsidRPr="002C5964">
        <w:rPr>
          <w:rFonts w:ascii="Times New Roman" w:hAnsi="Times New Roman"/>
          <w:b/>
          <w:bCs/>
          <w:spacing w:val="0"/>
          <w:sz w:val="28"/>
          <w:szCs w:val="28"/>
        </w:rPr>
        <w:t xml:space="preserve"> року </w:t>
      </w:r>
      <w:r w:rsidRPr="002C5964">
        <w:rPr>
          <w:rFonts w:ascii="Times New Roman" w:hAnsi="Times New Roman"/>
          <w:spacing w:val="0"/>
          <w:sz w:val="28"/>
          <w:szCs w:val="28"/>
        </w:rPr>
        <w:t>завершити пiдготовку дошкiлъних, заг</w:t>
      </w:r>
      <w:r>
        <w:rPr>
          <w:rFonts w:ascii="Times New Roman" w:hAnsi="Times New Roman"/>
          <w:spacing w:val="0"/>
          <w:sz w:val="28"/>
          <w:szCs w:val="28"/>
        </w:rPr>
        <w:t>ал</w:t>
      </w:r>
      <w:r w:rsidRPr="002C5964">
        <w:rPr>
          <w:rFonts w:ascii="Times New Roman" w:hAnsi="Times New Roman"/>
          <w:spacing w:val="0"/>
          <w:sz w:val="28"/>
          <w:szCs w:val="28"/>
        </w:rPr>
        <w:t>ьноосвiтнiх та позашкiльних навч</w:t>
      </w:r>
      <w:r>
        <w:rPr>
          <w:rFonts w:ascii="Times New Roman" w:hAnsi="Times New Roman"/>
          <w:spacing w:val="0"/>
          <w:sz w:val="28"/>
          <w:szCs w:val="28"/>
        </w:rPr>
        <w:t>ал</w:t>
      </w:r>
      <w:r w:rsidRPr="002C5964">
        <w:rPr>
          <w:rFonts w:ascii="Times New Roman" w:hAnsi="Times New Roman"/>
          <w:spacing w:val="0"/>
          <w:sz w:val="28"/>
          <w:szCs w:val="28"/>
        </w:rPr>
        <w:t>ьних закладiв до роботи в oci</w:t>
      </w:r>
      <w:r>
        <w:rPr>
          <w:rFonts w:ascii="Times New Roman" w:hAnsi="Times New Roman"/>
          <w:spacing w:val="0"/>
          <w:sz w:val="28"/>
          <w:szCs w:val="28"/>
        </w:rPr>
        <w:t>ннь</w:t>
      </w:r>
      <w:r w:rsidRPr="002C5964">
        <w:rPr>
          <w:rFonts w:ascii="Times New Roman" w:hAnsi="Times New Roman"/>
          <w:spacing w:val="0"/>
          <w:sz w:val="28"/>
          <w:szCs w:val="28"/>
        </w:rPr>
        <w:t>o</w:t>
      </w:r>
      <w:r>
        <w:rPr>
          <w:rFonts w:ascii="Times New Roman" w:hAnsi="Times New Roman"/>
          <w:spacing w:val="0"/>
          <w:sz w:val="28"/>
          <w:szCs w:val="28"/>
        </w:rPr>
        <w:t xml:space="preserve"> - 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зимовий перiод, </w:t>
      </w:r>
      <w:r>
        <w:rPr>
          <w:rFonts w:ascii="Times New Roman" w:hAnsi="Times New Roman"/>
          <w:spacing w:val="0"/>
          <w:sz w:val="28"/>
          <w:szCs w:val="28"/>
        </w:rPr>
        <w:t>проведення заходiв iз реалiзацiї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програми енергозбереження;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33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6. </w:t>
      </w:r>
      <w:r w:rsidRPr="002C5964">
        <w:rPr>
          <w:rFonts w:ascii="Times New Roman" w:hAnsi="Times New Roman"/>
          <w:spacing w:val="0"/>
          <w:sz w:val="28"/>
          <w:szCs w:val="28"/>
        </w:rPr>
        <w:t>Начальнику відділу інспектування навчальних закладів управління освіти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C5964">
        <w:rPr>
          <w:rFonts w:ascii="Times New Roman" w:hAnsi="Times New Roman"/>
          <w:spacing w:val="0"/>
          <w:sz w:val="28"/>
          <w:szCs w:val="28"/>
        </w:rPr>
        <w:t>Кумпан С.Г.</w:t>
      </w:r>
    </w:p>
    <w:p w:rsidR="00DA13F8" w:rsidRPr="002C5964" w:rsidRDefault="00DA13F8" w:rsidP="00366667">
      <w:pPr>
        <w:pStyle w:val="BodyText"/>
        <w:shd w:val="clear" w:color="auto" w:fill="auto"/>
        <w:tabs>
          <w:tab w:val="left" w:pos="133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6.1. </w:t>
      </w:r>
      <w:r w:rsidRPr="002C5964">
        <w:rPr>
          <w:rFonts w:ascii="Times New Roman" w:hAnsi="Times New Roman"/>
          <w:spacing w:val="0"/>
          <w:sz w:val="28"/>
          <w:szCs w:val="28"/>
        </w:rPr>
        <w:t>інформацію про виконання даного наказу надати департаменту освіти і науки облдержадміністрації</w:t>
      </w:r>
      <w:r w:rsidRPr="002C5964">
        <w:rPr>
          <w:rStyle w:val="3"/>
          <w:rFonts w:ascii="Times New Roman" w:hAnsi="Times New Roman"/>
          <w:spacing w:val="0"/>
          <w:sz w:val="28"/>
          <w:szCs w:val="28"/>
        </w:rPr>
        <w:t xml:space="preserve"> до 28 серпня 2015 року</w:t>
      </w:r>
      <w:r w:rsidRPr="002C5964">
        <w:rPr>
          <w:rFonts w:ascii="Times New Roman" w:hAnsi="Times New Roman"/>
          <w:spacing w:val="0"/>
          <w:sz w:val="28"/>
          <w:szCs w:val="28"/>
        </w:rPr>
        <w:t xml:space="preserve"> (текстово та згідно форми</w:t>
      </w:r>
      <w:r>
        <w:rPr>
          <w:rFonts w:ascii="Times New Roman" w:hAnsi="Times New Roman"/>
          <w:spacing w:val="0"/>
          <w:sz w:val="28"/>
          <w:szCs w:val="28"/>
        </w:rPr>
        <w:t xml:space="preserve"> наданої департаментом</w:t>
      </w:r>
      <w:r w:rsidRPr="002C5964">
        <w:rPr>
          <w:rFonts w:ascii="Times New Roman" w:hAnsi="Times New Roman"/>
          <w:spacing w:val="0"/>
          <w:sz w:val="28"/>
          <w:szCs w:val="28"/>
        </w:rPr>
        <w:t>).</w:t>
      </w:r>
    </w:p>
    <w:p w:rsidR="00DA13F8" w:rsidRPr="002C5964" w:rsidRDefault="00DA13F8" w:rsidP="002C5964">
      <w:pPr>
        <w:pStyle w:val="BodyText"/>
        <w:shd w:val="clear" w:color="auto" w:fill="auto"/>
        <w:tabs>
          <w:tab w:val="left" w:pos="133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7. </w:t>
      </w:r>
      <w:r w:rsidRPr="002C5964">
        <w:rPr>
          <w:rFonts w:ascii="Times New Roman" w:hAnsi="Times New Roman"/>
          <w:spacing w:val="0"/>
          <w:sz w:val="28"/>
          <w:szCs w:val="28"/>
        </w:rPr>
        <w:t>Контроль за виконанням даного наказу залишаю за собою.</w:t>
      </w:r>
    </w:p>
    <w:p w:rsidR="00DA13F8" w:rsidRPr="002C5964" w:rsidRDefault="00DA13F8" w:rsidP="002C5964">
      <w:pPr>
        <w:ind w:firstLine="709"/>
        <w:rPr>
          <w:sz w:val="28"/>
          <w:szCs w:val="28"/>
        </w:rPr>
      </w:pPr>
    </w:p>
    <w:p w:rsidR="00DA13F8" w:rsidRPr="002C5964" w:rsidRDefault="00DA13F8" w:rsidP="002C5964">
      <w:pPr>
        <w:ind w:firstLine="709"/>
        <w:rPr>
          <w:sz w:val="28"/>
          <w:szCs w:val="28"/>
        </w:rPr>
      </w:pPr>
    </w:p>
    <w:p w:rsidR="00DA13F8" w:rsidRPr="002C5964" w:rsidRDefault="00DA13F8" w:rsidP="002C5964">
      <w:pPr>
        <w:ind w:firstLine="709"/>
        <w:rPr>
          <w:sz w:val="28"/>
          <w:szCs w:val="28"/>
        </w:rPr>
      </w:pPr>
    </w:p>
    <w:p w:rsidR="00DA13F8" w:rsidRDefault="00DA13F8" w:rsidP="002C5964">
      <w:pPr>
        <w:ind w:firstLine="709"/>
        <w:rPr>
          <w:sz w:val="28"/>
          <w:szCs w:val="28"/>
        </w:rPr>
      </w:pPr>
    </w:p>
    <w:p w:rsidR="00DA13F8" w:rsidRDefault="00DA13F8" w:rsidP="002C5964">
      <w:pPr>
        <w:ind w:firstLine="709"/>
        <w:rPr>
          <w:sz w:val="28"/>
          <w:szCs w:val="28"/>
        </w:rPr>
      </w:pPr>
    </w:p>
    <w:p w:rsidR="00DA13F8" w:rsidRDefault="00DA13F8" w:rsidP="002C5964">
      <w:pPr>
        <w:ind w:firstLine="709"/>
        <w:rPr>
          <w:sz w:val="28"/>
          <w:szCs w:val="28"/>
        </w:rPr>
      </w:pPr>
    </w:p>
    <w:p w:rsidR="00DA13F8" w:rsidRPr="002C5964" w:rsidRDefault="00DA13F8" w:rsidP="002C5964">
      <w:pPr>
        <w:ind w:firstLine="709"/>
        <w:rPr>
          <w:sz w:val="28"/>
          <w:szCs w:val="28"/>
        </w:rPr>
      </w:pPr>
    </w:p>
    <w:p w:rsidR="00DA13F8" w:rsidRDefault="00DA13F8" w:rsidP="002C5964">
      <w:pPr>
        <w:ind w:firstLine="709"/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Л.Костенко</w:t>
      </w: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Default="00DA13F8" w:rsidP="002C5964">
      <w:pPr>
        <w:rPr>
          <w:sz w:val="28"/>
          <w:szCs w:val="28"/>
        </w:rPr>
      </w:pPr>
    </w:p>
    <w:p w:rsidR="00DA13F8" w:rsidRPr="002C5964" w:rsidRDefault="00DA13F8" w:rsidP="002C5964">
      <w:pPr>
        <w:rPr>
          <w:sz w:val="20"/>
          <w:szCs w:val="20"/>
        </w:rPr>
      </w:pPr>
    </w:p>
    <w:p w:rsidR="00DA13F8" w:rsidRDefault="00DA13F8" w:rsidP="002C5964">
      <w:pPr>
        <w:rPr>
          <w:sz w:val="20"/>
          <w:szCs w:val="20"/>
        </w:rPr>
      </w:pPr>
      <w:r w:rsidRPr="002C5964">
        <w:rPr>
          <w:sz w:val="20"/>
          <w:szCs w:val="20"/>
        </w:rPr>
        <w:t>Єременко 24 99 69</w:t>
      </w:r>
    </w:p>
    <w:p w:rsidR="00DA13F8" w:rsidRDefault="00DA13F8" w:rsidP="002C5964">
      <w:pPr>
        <w:rPr>
          <w:sz w:val="20"/>
          <w:szCs w:val="20"/>
        </w:rPr>
      </w:pPr>
    </w:p>
    <w:p w:rsidR="00DA13F8" w:rsidRDefault="00DA13F8" w:rsidP="002C5964">
      <w:pPr>
        <w:rPr>
          <w:sz w:val="20"/>
          <w:szCs w:val="20"/>
        </w:rPr>
      </w:pPr>
    </w:p>
    <w:sectPr w:rsidR="00DA13F8" w:rsidSect="00531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F1CA5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32C978E1"/>
    <w:multiLevelType w:val="multilevel"/>
    <w:tmpl w:val="377AABF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D0C2F5A"/>
    <w:multiLevelType w:val="hybridMultilevel"/>
    <w:tmpl w:val="CA247940"/>
    <w:lvl w:ilvl="0" w:tplc="2760E66E">
      <w:start w:val="1"/>
      <w:numFmt w:val="decimal"/>
      <w:lvlText w:val="%1."/>
      <w:lvlJc w:val="left"/>
      <w:pPr>
        <w:ind w:left="1235" w:hanging="4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">
    <w:nsid w:val="61843FBD"/>
    <w:multiLevelType w:val="multilevel"/>
    <w:tmpl w:val="DA8EF9D6"/>
    <w:lvl w:ilvl="0">
      <w:start w:val="8"/>
      <w:numFmt w:val="decimal"/>
      <w:lvlText w:val="%1."/>
      <w:lvlJc w:val="left"/>
      <w:pPr>
        <w:ind w:left="510" w:hanging="51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4">
    <w:nsid w:val="694416BA"/>
    <w:multiLevelType w:val="hybridMultilevel"/>
    <w:tmpl w:val="49661F54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550"/>
    <w:rsid w:val="00002C64"/>
    <w:rsid w:val="00065D1C"/>
    <w:rsid w:val="000A382F"/>
    <w:rsid w:val="001033A1"/>
    <w:rsid w:val="00140387"/>
    <w:rsid w:val="00172E1F"/>
    <w:rsid w:val="00195B2A"/>
    <w:rsid w:val="00213E4A"/>
    <w:rsid w:val="002C5964"/>
    <w:rsid w:val="00366667"/>
    <w:rsid w:val="00395CBB"/>
    <w:rsid w:val="00415ACD"/>
    <w:rsid w:val="00421D0A"/>
    <w:rsid w:val="00531FBE"/>
    <w:rsid w:val="005D4FF6"/>
    <w:rsid w:val="005E5023"/>
    <w:rsid w:val="006F4928"/>
    <w:rsid w:val="00704B02"/>
    <w:rsid w:val="00757C3B"/>
    <w:rsid w:val="007714EF"/>
    <w:rsid w:val="00863550"/>
    <w:rsid w:val="008C3068"/>
    <w:rsid w:val="0090180F"/>
    <w:rsid w:val="00A0459C"/>
    <w:rsid w:val="00A44320"/>
    <w:rsid w:val="00A7440C"/>
    <w:rsid w:val="00AF6FC8"/>
    <w:rsid w:val="00B2253E"/>
    <w:rsid w:val="00B436F4"/>
    <w:rsid w:val="00B847FD"/>
    <w:rsid w:val="00B9459A"/>
    <w:rsid w:val="00BD41D7"/>
    <w:rsid w:val="00BD6F99"/>
    <w:rsid w:val="00C201A4"/>
    <w:rsid w:val="00C56574"/>
    <w:rsid w:val="00CC11CB"/>
    <w:rsid w:val="00D730EE"/>
    <w:rsid w:val="00DA13F8"/>
    <w:rsid w:val="00E5133C"/>
    <w:rsid w:val="00EE4DC2"/>
    <w:rsid w:val="00EF69EA"/>
    <w:rsid w:val="00F96520"/>
    <w:rsid w:val="00F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550"/>
    <w:pPr>
      <w:keepNext/>
      <w:ind w:right="-232"/>
      <w:jc w:val="center"/>
      <w:outlineLvl w:val="0"/>
    </w:pPr>
    <w:rPr>
      <w:rFonts w:ascii="Academy" w:hAnsi="Academy"/>
      <w:b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550"/>
    <w:rPr>
      <w:rFonts w:ascii="Academy" w:hAnsi="Academy" w:cs="Times New Roman"/>
      <w:b/>
      <w:sz w:val="24"/>
      <w:szCs w:val="24"/>
      <w:lang w:val="uk-UA" w:eastAsia="ru-RU"/>
    </w:rPr>
  </w:style>
  <w:style w:type="character" w:customStyle="1" w:styleId="BodyTextChar">
    <w:name w:val="Body Text Char"/>
    <w:uiPriority w:val="99"/>
    <w:locked/>
    <w:rsid w:val="00863550"/>
    <w:rPr>
      <w:spacing w:val="8"/>
      <w:sz w:val="24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63550"/>
    <w:pPr>
      <w:shd w:val="clear" w:color="auto" w:fill="FFFFFF"/>
      <w:spacing w:line="322" w:lineRule="exact"/>
    </w:pPr>
    <w:rPr>
      <w:rFonts w:ascii="Calibri" w:eastAsia="Calibri" w:hAnsi="Calibri"/>
      <w:spacing w:val="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5657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863550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Заголовок №2_"/>
    <w:basedOn w:val="DefaultParagraphFont"/>
    <w:link w:val="21"/>
    <w:uiPriority w:val="99"/>
    <w:locked/>
    <w:rsid w:val="00863550"/>
    <w:rPr>
      <w:rFonts w:cs="Times New Roman"/>
      <w:b/>
      <w:bCs/>
      <w:spacing w:val="8"/>
      <w:sz w:val="24"/>
      <w:szCs w:val="24"/>
      <w:shd w:val="clear" w:color="auto" w:fill="FFFFFF"/>
    </w:rPr>
  </w:style>
  <w:style w:type="paragraph" w:customStyle="1" w:styleId="21">
    <w:name w:val="Заголовок №21"/>
    <w:basedOn w:val="Normal"/>
    <w:link w:val="2"/>
    <w:uiPriority w:val="99"/>
    <w:rsid w:val="00863550"/>
    <w:pPr>
      <w:shd w:val="clear" w:color="auto" w:fill="FFFFFF"/>
      <w:spacing w:before="120" w:after="240" w:line="317" w:lineRule="exact"/>
      <w:jc w:val="center"/>
      <w:outlineLvl w:val="1"/>
    </w:pPr>
    <w:rPr>
      <w:rFonts w:ascii="Calibri" w:eastAsia="Calibri" w:hAnsi="Calibri"/>
      <w:b/>
      <w:bCs/>
      <w:spacing w:val="8"/>
      <w:lang w:val="ru-RU" w:eastAsia="en-US"/>
    </w:rPr>
  </w:style>
  <w:style w:type="character" w:customStyle="1" w:styleId="25">
    <w:name w:val="Заголовок №25"/>
    <w:basedOn w:val="2"/>
    <w:uiPriority w:val="99"/>
    <w:rsid w:val="00863550"/>
  </w:style>
  <w:style w:type="character" w:customStyle="1" w:styleId="24">
    <w:name w:val="Заголовок №24"/>
    <w:basedOn w:val="2"/>
    <w:uiPriority w:val="99"/>
    <w:rsid w:val="00863550"/>
    <w:rPr>
      <w:noProof/>
    </w:rPr>
  </w:style>
  <w:style w:type="character" w:styleId="Hyperlink">
    <w:name w:val="Hyperlink"/>
    <w:basedOn w:val="DefaultParagraphFont"/>
    <w:uiPriority w:val="99"/>
    <w:rsid w:val="00863550"/>
    <w:rPr>
      <w:rFonts w:cs="Times New Roman"/>
      <w:color w:val="0000FF"/>
      <w:u w:val="singl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63550"/>
    <w:rPr>
      <w:rFonts w:cs="Times New Roman"/>
      <w:b/>
      <w:bCs/>
      <w:spacing w:val="8"/>
      <w:sz w:val="24"/>
      <w:szCs w:val="24"/>
      <w:shd w:val="clear" w:color="auto" w:fill="FFFFFF"/>
    </w:rPr>
  </w:style>
  <w:style w:type="paragraph" w:customStyle="1" w:styleId="11">
    <w:name w:val="Заголовок №11"/>
    <w:basedOn w:val="Normal"/>
    <w:link w:val="10"/>
    <w:uiPriority w:val="99"/>
    <w:rsid w:val="00863550"/>
    <w:pPr>
      <w:shd w:val="clear" w:color="auto" w:fill="FFFFFF"/>
      <w:spacing w:before="240" w:after="420" w:line="240" w:lineRule="atLeast"/>
      <w:ind w:firstLine="720"/>
      <w:jc w:val="both"/>
      <w:outlineLvl w:val="0"/>
    </w:pPr>
    <w:rPr>
      <w:rFonts w:ascii="Calibri" w:eastAsia="Calibri" w:hAnsi="Calibri"/>
      <w:b/>
      <w:bCs/>
      <w:spacing w:val="8"/>
      <w:lang w:val="ru-RU" w:eastAsia="en-US"/>
    </w:rPr>
  </w:style>
  <w:style w:type="character" w:customStyle="1" w:styleId="12">
    <w:name w:val="Заголовок №1"/>
    <w:basedOn w:val="10"/>
    <w:uiPriority w:val="99"/>
    <w:rsid w:val="00863550"/>
  </w:style>
  <w:style w:type="character" w:customStyle="1" w:styleId="a">
    <w:name w:val="Основной текст + Полужирный"/>
    <w:basedOn w:val="BodyTextChar"/>
    <w:uiPriority w:val="99"/>
    <w:rsid w:val="00863550"/>
    <w:rPr>
      <w:rFonts w:cs="Times New Roman"/>
      <w:b/>
      <w:bCs/>
      <w:szCs w:val="24"/>
    </w:rPr>
  </w:style>
  <w:style w:type="character" w:customStyle="1" w:styleId="23">
    <w:name w:val="Заголовок №23"/>
    <w:basedOn w:val="2"/>
    <w:uiPriority w:val="99"/>
    <w:rsid w:val="00863550"/>
  </w:style>
  <w:style w:type="character" w:customStyle="1" w:styleId="3">
    <w:name w:val="Основной текст + Полужирный3"/>
    <w:basedOn w:val="BodyTextChar"/>
    <w:uiPriority w:val="99"/>
    <w:rsid w:val="00863550"/>
    <w:rPr>
      <w:rFonts w:cs="Times New Roman"/>
      <w:b/>
      <w:bCs/>
      <w:szCs w:val="24"/>
    </w:rPr>
  </w:style>
  <w:style w:type="character" w:customStyle="1" w:styleId="20">
    <w:name w:val="Основной текст + Полужирный2"/>
    <w:basedOn w:val="BodyTextChar"/>
    <w:uiPriority w:val="99"/>
    <w:rsid w:val="00863550"/>
    <w:rPr>
      <w:rFonts w:cs="Times New Roman"/>
      <w:b/>
      <w:bCs/>
      <w:szCs w:val="24"/>
    </w:rPr>
  </w:style>
  <w:style w:type="paragraph" w:customStyle="1" w:styleId="a0">
    <w:name w:val="Вміст таблиці"/>
    <w:basedOn w:val="Normal"/>
    <w:uiPriority w:val="99"/>
    <w:rsid w:val="00366667"/>
    <w:pPr>
      <w:widowControl w:val="0"/>
      <w:suppressLineNumbers/>
      <w:suppressAutoHyphens/>
      <w:autoSpaceDE w:val="0"/>
    </w:pPr>
    <w:rPr>
      <w:rFonts w:eastAsia="Calibri"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5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km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3577</Words>
  <Characters>2040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Yeremenko</dc:creator>
  <cp:keywords/>
  <dc:description/>
  <cp:lastModifiedBy>User</cp:lastModifiedBy>
  <cp:revision>9</cp:revision>
  <cp:lastPrinted>2015-08-05T10:47:00Z</cp:lastPrinted>
  <dcterms:created xsi:type="dcterms:W3CDTF">2015-08-04T17:18:00Z</dcterms:created>
  <dcterms:modified xsi:type="dcterms:W3CDTF">2015-08-05T12:01:00Z</dcterms:modified>
</cp:coreProperties>
</file>