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04" w:rsidRPr="00513C04" w:rsidRDefault="00513C04" w:rsidP="00513C04">
      <w:pPr>
        <w:ind w:firstLine="709"/>
        <w:jc w:val="center"/>
        <w:rPr>
          <w:b/>
          <w:sz w:val="28"/>
          <w:szCs w:val="28"/>
        </w:rPr>
      </w:pPr>
      <w:r w:rsidRPr="00513C04">
        <w:rPr>
          <w:b/>
          <w:sz w:val="28"/>
          <w:szCs w:val="28"/>
        </w:rPr>
        <w:t>У Кропивницькому створюють другий інклюзивний центр</w:t>
      </w:r>
    </w:p>
    <w:p w:rsidR="00513C04" w:rsidRPr="00513C04" w:rsidRDefault="00513C04" w:rsidP="00513C04">
      <w:pPr>
        <w:ind w:firstLine="709"/>
        <w:jc w:val="both"/>
        <w:rPr>
          <w:sz w:val="28"/>
          <w:szCs w:val="28"/>
        </w:rPr>
      </w:pPr>
      <w:r w:rsidRPr="00513C04">
        <w:rPr>
          <w:sz w:val="28"/>
          <w:szCs w:val="28"/>
        </w:rPr>
        <w:t xml:space="preserve">Незабаром у Кропивницькому запрацює другий інклюзивно-ресурсний центр. Заклад фактично готовий: його створюють на базі ЗОШ № 29. Міський голова Андрій </w:t>
      </w:r>
      <w:proofErr w:type="spellStart"/>
      <w:r w:rsidRPr="00513C04">
        <w:rPr>
          <w:sz w:val="28"/>
          <w:szCs w:val="28"/>
        </w:rPr>
        <w:t>Райкович</w:t>
      </w:r>
      <w:proofErr w:type="spellEnd"/>
      <w:r w:rsidRPr="00513C04">
        <w:rPr>
          <w:sz w:val="28"/>
          <w:szCs w:val="28"/>
        </w:rPr>
        <w:t xml:space="preserve"> минулого тижня відвідав об’єкт, аби перевірити хід ремонту.</w:t>
      </w:r>
    </w:p>
    <w:p w:rsidR="00513C04" w:rsidRPr="00513C04" w:rsidRDefault="00513C04" w:rsidP="00513C04">
      <w:pPr>
        <w:ind w:firstLine="709"/>
        <w:jc w:val="both"/>
        <w:rPr>
          <w:sz w:val="28"/>
          <w:szCs w:val="28"/>
        </w:rPr>
      </w:pPr>
      <w:r w:rsidRPr="00513C04">
        <w:rPr>
          <w:sz w:val="28"/>
          <w:szCs w:val="28"/>
        </w:rPr>
        <w:t xml:space="preserve">Якістю, підходом підрядчика до роботи, дотриманням вимог щодо створення цього центру </w:t>
      </w:r>
      <w:proofErr w:type="spellStart"/>
      <w:r w:rsidRPr="00513C04">
        <w:rPr>
          <w:sz w:val="28"/>
          <w:szCs w:val="28"/>
        </w:rPr>
        <w:t>очільник</w:t>
      </w:r>
      <w:proofErr w:type="spellEnd"/>
      <w:r w:rsidRPr="00513C04">
        <w:rPr>
          <w:sz w:val="28"/>
          <w:szCs w:val="28"/>
        </w:rPr>
        <w:t xml:space="preserve"> міста був задоволений.</w:t>
      </w:r>
    </w:p>
    <w:p w:rsidR="00513C04" w:rsidRPr="00513C04" w:rsidRDefault="00513C04" w:rsidP="00513C04">
      <w:pPr>
        <w:ind w:firstLine="709"/>
        <w:jc w:val="both"/>
        <w:rPr>
          <w:sz w:val="28"/>
          <w:szCs w:val="28"/>
        </w:rPr>
      </w:pPr>
      <w:r w:rsidRPr="00513C04">
        <w:rPr>
          <w:sz w:val="28"/>
          <w:szCs w:val="28"/>
        </w:rPr>
        <w:t>– Самі розумієте, що дітки, які перебуватимуть у цьому центрі, мають бути в комфортних умовах. Кабінети, ігрові зали, реабілітація – все має бути на високому рівні. Інтер’єр – не пристосований, а створений відповідно до вимог і стандартів такого закладу. Я певен, що у нас так і буде.</w:t>
      </w:r>
    </w:p>
    <w:p w:rsidR="00513C04" w:rsidRPr="00513C04" w:rsidRDefault="00513C04" w:rsidP="00513C04">
      <w:pPr>
        <w:ind w:firstLine="709"/>
        <w:jc w:val="both"/>
        <w:rPr>
          <w:sz w:val="28"/>
          <w:szCs w:val="28"/>
        </w:rPr>
      </w:pPr>
      <w:r w:rsidRPr="00513C04">
        <w:rPr>
          <w:sz w:val="28"/>
          <w:szCs w:val="28"/>
        </w:rPr>
        <w:t xml:space="preserve">Управління освіти отримало завдання розробити заявку на загальне, покрокове вдосконалення приміщення самої школи. У наступному році тут замінять частину вікон, приведуть в порядок подвір’я, </w:t>
      </w:r>
      <w:proofErr w:type="spellStart"/>
      <w:r w:rsidRPr="00513C04">
        <w:rPr>
          <w:sz w:val="28"/>
          <w:szCs w:val="28"/>
        </w:rPr>
        <w:t>вимоститивши</w:t>
      </w:r>
      <w:proofErr w:type="spellEnd"/>
      <w:r w:rsidRPr="00513C04">
        <w:rPr>
          <w:sz w:val="28"/>
          <w:szCs w:val="28"/>
        </w:rPr>
        <w:t xml:space="preserve"> його плиткою. У 2020 році відремонтують спортзал й інтегрують майстерні у проект профільної школи з трудового навчання.</w:t>
      </w:r>
    </w:p>
    <w:p w:rsidR="00001F6D" w:rsidRPr="00793480" w:rsidRDefault="00513C04" w:rsidP="00513C04">
      <w:pPr>
        <w:ind w:firstLine="709"/>
        <w:jc w:val="both"/>
        <w:rPr>
          <w:sz w:val="28"/>
          <w:szCs w:val="28"/>
        </w:rPr>
      </w:pPr>
      <w:r w:rsidRPr="00513C04">
        <w:rPr>
          <w:sz w:val="28"/>
          <w:szCs w:val="28"/>
        </w:rPr>
        <w:t xml:space="preserve">– Це буде справді успішний напрямок, – переконаний міський голова. – Я прошу, секретаря міської ради Андрія </w:t>
      </w:r>
      <w:proofErr w:type="spellStart"/>
      <w:r w:rsidRPr="00513C04">
        <w:rPr>
          <w:sz w:val="28"/>
          <w:szCs w:val="28"/>
        </w:rPr>
        <w:t>Табалова</w:t>
      </w:r>
      <w:proofErr w:type="spellEnd"/>
      <w:r w:rsidRPr="00513C04">
        <w:rPr>
          <w:sz w:val="28"/>
          <w:szCs w:val="28"/>
        </w:rPr>
        <w:t xml:space="preserve"> тримати цей заклад в зоні уваги депутатів, щоб у нас була єдина позиція по цій школі впродовж наступних двох років. Тим більше, що поруч розташований центр реабілітації учасників АТО </w:t>
      </w:r>
      <w:proofErr w:type="spellStart"/>
      <w:r w:rsidRPr="00513C04">
        <w:rPr>
          <w:sz w:val="28"/>
          <w:szCs w:val="28"/>
        </w:rPr>
        <w:t>“Смайл”</w:t>
      </w:r>
      <w:proofErr w:type="spellEnd"/>
      <w:r w:rsidRPr="00513C04">
        <w:rPr>
          <w:sz w:val="28"/>
          <w:szCs w:val="28"/>
        </w:rPr>
        <w:t>, де працюватимуть волонтери. До речі, в центрі «</w:t>
      </w:r>
      <w:proofErr w:type="spellStart"/>
      <w:r w:rsidRPr="00513C04">
        <w:rPr>
          <w:sz w:val="28"/>
          <w:szCs w:val="28"/>
        </w:rPr>
        <w:t>Смайл</w:t>
      </w:r>
      <w:proofErr w:type="spellEnd"/>
      <w:r w:rsidRPr="00513C04">
        <w:rPr>
          <w:sz w:val="28"/>
          <w:szCs w:val="28"/>
        </w:rPr>
        <w:t>» нині теж триває перший етап ремонтних робіт. Місто в цьому потужно допомагає, бо зацікавлене в реалізації таких соціально патріотичних проектів.</w:t>
      </w:r>
    </w:p>
    <w:sectPr w:rsidR="00001F6D" w:rsidRPr="00793480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3480"/>
    <w:rsid w:val="00001F6D"/>
    <w:rsid w:val="000639A5"/>
    <w:rsid w:val="000773E0"/>
    <w:rsid w:val="000971D2"/>
    <w:rsid w:val="000D26E3"/>
    <w:rsid w:val="00513C04"/>
    <w:rsid w:val="005E6BEF"/>
    <w:rsid w:val="00793480"/>
    <w:rsid w:val="008B7DB9"/>
    <w:rsid w:val="009F6DFC"/>
    <w:rsid w:val="00B634C1"/>
    <w:rsid w:val="00C6074E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2018-11-30T13:51:00Z</dcterms:created>
  <dcterms:modified xsi:type="dcterms:W3CDTF">2018-11-30T13:51:00Z</dcterms:modified>
</cp:coreProperties>
</file>